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40D" w:rsidRDefault="00B8040D" w:rsidP="00B8040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040D" w:rsidRPr="00A81E11" w:rsidRDefault="00B8040D" w:rsidP="00B8040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248</w:t>
      </w:r>
    </w:p>
    <w:p w:rsidR="00B8040D" w:rsidRPr="00833E5F" w:rsidRDefault="00B8040D" w:rsidP="00B804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Default="00B8040D" w:rsidP="00B804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8040D" w:rsidRDefault="00B8040D" w:rsidP="00B804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Pr="00833E5F" w:rsidRDefault="00B8040D" w:rsidP="00B804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8040D" w:rsidRDefault="00B8040D" w:rsidP="00B804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8040D" w:rsidRDefault="00B8040D" w:rsidP="00B804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8040D" w:rsidRDefault="00B8040D" w:rsidP="00B804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8040D" w:rsidRPr="00833E5F" w:rsidRDefault="00B8040D" w:rsidP="00B804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8040D" w:rsidRDefault="00B8040D" w:rsidP="00B804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8040D" w:rsidRDefault="00B8040D" w:rsidP="00B804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8040D" w:rsidRDefault="00B8040D" w:rsidP="00B804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8040D" w:rsidRPr="00833E5F" w:rsidRDefault="00B8040D" w:rsidP="00B804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8040D" w:rsidRDefault="00B8040D" w:rsidP="00B804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8040D" w:rsidRDefault="00B8040D" w:rsidP="00B804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8040D" w:rsidRDefault="00B8040D" w:rsidP="00B804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8040D" w:rsidRDefault="00B8040D" w:rsidP="00B804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8040D" w:rsidRDefault="00B8040D" w:rsidP="00B804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8040D" w:rsidRDefault="00B8040D" w:rsidP="00B804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8040D" w:rsidRDefault="00B8040D" w:rsidP="00B804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8040D" w:rsidRDefault="00B8040D" w:rsidP="00B804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8040D" w:rsidRDefault="00B8040D" w:rsidP="00B8040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Default="00B8040D" w:rsidP="00B8040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B8040D" w:rsidRDefault="00B8040D" w:rsidP="00B8040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971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Страни в производството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:</w:t>
      </w:r>
    </w:p>
    <w:p w:rsidR="00B8040D" w:rsidRPr="00D67306" w:rsidRDefault="00B8040D" w:rsidP="00B8040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ДЗЗД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„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елстрой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Груп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представляван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 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К.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М.</w:t>
      </w: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община Нова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Загора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В. С.</w:t>
      </w: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proofErr w:type="spellStart"/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</w:t>
      </w:r>
      <w:proofErr w:type="spellEnd"/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трой проект</w:t>
      </w:r>
      <w:r w:rsidR="00C96443"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П. П.</w:t>
      </w:r>
    </w:p>
    <w:p w:rsidR="00B8040D" w:rsidRPr="00D67306" w:rsidRDefault="00B8040D" w:rsidP="00B8040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B8040D" w:rsidRDefault="00B8040D" w:rsidP="00B8040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040D" w:rsidRDefault="00B8040D" w:rsidP="00B8040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8040D" w:rsidRPr="00485078" w:rsidRDefault="00B8040D" w:rsidP="00B8040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040D" w:rsidRPr="00485078" w:rsidRDefault="00B8040D" w:rsidP="00B8040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816BD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16BD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8040D" w:rsidRDefault="00B8040D" w:rsidP="00B8040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</w:t>
      </w:r>
      <w:r w:rsidRPr="008F0250">
        <w:rPr>
          <w:rFonts w:ascii="Times New Roman" w:hAnsi="Times New Roman" w:cs="Times New Roman"/>
          <w:sz w:val="24"/>
          <w:szCs w:val="24"/>
        </w:rPr>
        <w:t xml:space="preserve">ам жалбата. </w:t>
      </w:r>
    </w:p>
    <w:p w:rsidR="00B8040D" w:rsidRDefault="00B8040D" w:rsidP="00B8040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жалбата.</w:t>
      </w: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жалбата.</w:t>
      </w:r>
    </w:p>
    <w:p w:rsidR="00B8040D" w:rsidRDefault="00B8040D" w:rsidP="00B8040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Default="00B8040D" w:rsidP="00B8040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8040D" w:rsidRDefault="00B8040D" w:rsidP="00B8040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Pr="00007080">
        <w:rPr>
          <w:rFonts w:ascii="Times New Roman" w:hAnsi="Times New Roman" w:cs="Times New Roman"/>
          <w:sz w:val="24"/>
          <w:szCs w:val="24"/>
        </w:rPr>
        <w:t>Моля да отмените изцяло обжалван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07080">
        <w:rPr>
          <w:rFonts w:ascii="Times New Roman" w:hAnsi="Times New Roman" w:cs="Times New Roman"/>
          <w:sz w:val="24"/>
          <w:szCs w:val="24"/>
        </w:rPr>
        <w:t>то решение</w:t>
      </w:r>
      <w:r>
        <w:rPr>
          <w:rFonts w:ascii="Times New Roman" w:hAnsi="Times New Roman" w:cs="Times New Roman"/>
          <w:sz w:val="24"/>
          <w:szCs w:val="24"/>
        </w:rPr>
        <w:t>, като не</w:t>
      </w:r>
      <w:r w:rsidRPr="00007080">
        <w:rPr>
          <w:rFonts w:ascii="Times New Roman" w:hAnsi="Times New Roman" w:cs="Times New Roman"/>
          <w:sz w:val="24"/>
          <w:szCs w:val="24"/>
        </w:rPr>
        <w:t>мотивирано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необосновано и неправилно</w:t>
      </w:r>
      <w:r>
        <w:rPr>
          <w:rFonts w:ascii="Times New Roman" w:hAnsi="Times New Roman" w:cs="Times New Roman"/>
          <w:sz w:val="24"/>
          <w:szCs w:val="24"/>
        </w:rPr>
        <w:t>. В жалбата съм изложила подробни аргументи за</w:t>
      </w:r>
      <w:r w:rsidRPr="000070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допуснати нарушения</w:t>
      </w:r>
      <w:r w:rsidRPr="00007080">
        <w:rPr>
          <w:rFonts w:ascii="Times New Roman" w:hAnsi="Times New Roman" w:cs="Times New Roman"/>
          <w:sz w:val="24"/>
          <w:szCs w:val="24"/>
        </w:rPr>
        <w:t xml:space="preserve"> на материалния закон и на производствените правила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и да върнете преписката за продължаване на процедурата от последното законосъобразно решение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07080">
        <w:rPr>
          <w:rFonts w:ascii="Times New Roman" w:hAnsi="Times New Roman" w:cs="Times New Roman"/>
          <w:sz w:val="24"/>
          <w:szCs w:val="24"/>
        </w:rPr>
        <w:t>ли действие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040D" w:rsidRDefault="00B8040D" w:rsidP="00B8040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случай, че уважите жалбата,  м</w:t>
      </w:r>
      <w:r w:rsidRPr="00007080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07080">
        <w:rPr>
          <w:rFonts w:ascii="Times New Roman" w:hAnsi="Times New Roman" w:cs="Times New Roman"/>
          <w:sz w:val="24"/>
          <w:szCs w:val="24"/>
        </w:rPr>
        <w:t>и бъдат присъдени разноски</w:t>
      </w:r>
      <w:r>
        <w:rPr>
          <w:rFonts w:ascii="Times New Roman" w:hAnsi="Times New Roman" w:cs="Times New Roman"/>
          <w:sz w:val="24"/>
          <w:szCs w:val="24"/>
        </w:rPr>
        <w:t>, представям списък.</w:t>
      </w: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8040D" w:rsidRDefault="00B8040D" w:rsidP="00B8040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B304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жалбата да бъде оставена без уважение с оглед обстоятелството,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тъй като</w:t>
      </w:r>
      <w:r w:rsidRPr="00B304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издаден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ият административен акт е изцяло законосъобразен,</w:t>
      </w:r>
      <w:r w:rsidRPr="00B304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съответства на материално-правните разпоредби и административно-производствените правила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като считам, че са</w:t>
      </w:r>
      <w:r w:rsidRPr="00DC35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налице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DC35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основания за отстраняване на офертата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ДЗЗД-то от участие в процедурата,</w:t>
      </w:r>
      <w:r w:rsidRPr="00DC35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правя претенция </w:t>
      </w:r>
      <w:r w:rsidRPr="00DC35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DC35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представям списък.</w:t>
      </w:r>
    </w:p>
    <w:p w:rsidR="00B8040D" w:rsidRDefault="00B8040D" w:rsidP="00B8040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8040D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E4673" w:rsidRDefault="00B8040D" w:rsidP="00B8040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оставите в сила решението на възложителя, като правилно и законосъобразно, </w:t>
      </w:r>
      <w:r w:rsidR="00BE4673" w:rsidRP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да оставите жалбата б</w:t>
      </w:r>
      <w:r w:rsid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ез </w:t>
      </w:r>
      <w:r w:rsidR="00BE4673" w:rsidRP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уважение</w:t>
      </w:r>
      <w:r w:rsid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E4673" w:rsidRP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</w:t>
      </w:r>
      <w:r w:rsid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</w:t>
      </w:r>
      <w:r w:rsidR="00BE4673" w:rsidRP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обоснована</w:t>
      </w:r>
      <w:r w:rsid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О</w:t>
      </w:r>
      <w:r w:rsidR="00BE4673" w:rsidRP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фертата на доверител</w:t>
      </w:r>
      <w:r w:rsid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BE4673" w:rsidRP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ми отговаря на всички изисквания </w:t>
      </w:r>
      <w:r w:rsid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възложителя, </w:t>
      </w:r>
      <w:r w:rsidR="00BE4673" w:rsidRP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надлежно протоколиран</w:t>
      </w:r>
      <w:r w:rsid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в</w:t>
      </w:r>
      <w:r w:rsidR="00BE4673" w:rsidRP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протоколите на оценителната комисия</w:t>
      </w:r>
      <w:r w:rsid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-</w:t>
      </w:r>
      <w:r w:rsidR="00BE4673" w:rsidRP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помощни</w:t>
      </w:r>
      <w:r w:rsid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BE4673" w:rsidRP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орган</w:t>
      </w:r>
      <w:r w:rsid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възложителя </w:t>
      </w:r>
      <w:r w:rsidR="00BE4673" w:rsidRPr="00BE4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след това намерили място в индивидуалния административен акт</w:t>
      </w:r>
      <w:r w:rsidR="00C964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bookmarkStart w:id="0" w:name="_GoBack"/>
      <w:bookmarkEnd w:id="0"/>
    </w:p>
    <w:p w:rsidR="00B8040D" w:rsidRDefault="00BE4673" w:rsidP="00B8040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4673">
        <w:rPr>
          <w:rFonts w:ascii="Times New Roman" w:hAnsi="Times New Roman" w:cs="Times New Roman"/>
          <w:sz w:val="24"/>
          <w:szCs w:val="24"/>
        </w:rPr>
        <w:t>С риск да досадя на цялата комисия и на колегите ще си позволя в заключение по отношение на разноските, ако нямате нещо против, колегата прави възражение, моят хонорар е повече от двукратно по-голям от нейния, но държа</w:t>
      </w:r>
      <w:r w:rsidR="005A2598">
        <w:rPr>
          <w:rFonts w:ascii="Times New Roman" w:hAnsi="Times New Roman" w:cs="Times New Roman"/>
          <w:sz w:val="24"/>
          <w:szCs w:val="24"/>
        </w:rPr>
        <w:t xml:space="preserve"> да отбележа,</w:t>
      </w:r>
      <w:r w:rsidRPr="00BE4673">
        <w:rPr>
          <w:rFonts w:ascii="Times New Roman" w:hAnsi="Times New Roman" w:cs="Times New Roman"/>
          <w:sz w:val="24"/>
          <w:szCs w:val="24"/>
        </w:rPr>
        <w:t xml:space="preserve"> понеже тъй като вече н</w:t>
      </w:r>
      <w:r w:rsidR="005A2598">
        <w:rPr>
          <w:rFonts w:ascii="Times New Roman" w:hAnsi="Times New Roman" w:cs="Times New Roman"/>
          <w:sz w:val="24"/>
          <w:szCs w:val="24"/>
        </w:rPr>
        <w:t>е</w:t>
      </w:r>
      <w:r w:rsidRPr="00BE4673">
        <w:rPr>
          <w:rFonts w:ascii="Times New Roman" w:hAnsi="Times New Roman" w:cs="Times New Roman"/>
          <w:sz w:val="24"/>
          <w:szCs w:val="24"/>
        </w:rPr>
        <w:t>колкократно беше казано, че не представлява фактическа и правна сложност случаят, искам да обърна внимание, че водейки различни дела по административно, по граждански и търговско право, включително и в КЗК, считам, че настоящият казус и много други, които се разглеждат тук, се отличават с фактическия и правна сложност, касаят огромен по обем и количество документи и информация, подзаконови нормативни актове, познава</w:t>
      </w:r>
      <w:r w:rsidR="005A2598">
        <w:rPr>
          <w:rFonts w:ascii="Times New Roman" w:hAnsi="Times New Roman" w:cs="Times New Roman"/>
          <w:sz w:val="24"/>
          <w:szCs w:val="24"/>
        </w:rPr>
        <w:t>н</w:t>
      </w:r>
      <w:r w:rsidRPr="00BE4673">
        <w:rPr>
          <w:rFonts w:ascii="Times New Roman" w:hAnsi="Times New Roman" w:cs="Times New Roman"/>
          <w:sz w:val="24"/>
          <w:szCs w:val="24"/>
        </w:rPr>
        <w:t xml:space="preserve">е на специфики при цялостния процес на обществена поръчка от изготвянето на документацията, през провеждане на процедурата до издаване на административен акт, а всичко това в никакъв случай не мога да се </w:t>
      </w:r>
      <w:r w:rsidR="005A2598">
        <w:rPr>
          <w:rFonts w:ascii="Times New Roman" w:hAnsi="Times New Roman" w:cs="Times New Roman"/>
          <w:sz w:val="24"/>
          <w:szCs w:val="24"/>
        </w:rPr>
        <w:t>съ</w:t>
      </w:r>
      <w:r w:rsidRPr="00BE4673">
        <w:rPr>
          <w:rFonts w:ascii="Times New Roman" w:hAnsi="Times New Roman" w:cs="Times New Roman"/>
          <w:sz w:val="24"/>
          <w:szCs w:val="24"/>
        </w:rPr>
        <w:t>глася, че не представлява правна и фактическа сложност, държах да го отбележа, това е.</w:t>
      </w:r>
    </w:p>
    <w:p w:rsidR="00BE4673" w:rsidRDefault="00BE4673" w:rsidP="00B8040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Pr="00007080" w:rsidRDefault="00B8040D" w:rsidP="00B8040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B8040D" w:rsidRDefault="00B8040D" w:rsidP="00B8040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Правя възражение за прекомерност 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двата 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списъ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 на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5A25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претендираните адвокатски възнаграждение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Считам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еписката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се 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отличава с фактическа и правна сложност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което следва адвокатското 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ъзнаграждение да бъде в минимал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ия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размер.</w:t>
      </w:r>
    </w:p>
    <w:p w:rsidR="00B8040D" w:rsidRDefault="00B8040D" w:rsidP="00B8040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Pr="00485078" w:rsidRDefault="00B8040D" w:rsidP="00B8040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8040D" w:rsidRPr="00485078" w:rsidRDefault="00B8040D" w:rsidP="00B8040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8040D" w:rsidRPr="00485078" w:rsidRDefault="00B8040D" w:rsidP="00B8040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8040D" w:rsidRPr="00485078" w:rsidRDefault="00B8040D" w:rsidP="00B804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8040D" w:rsidRPr="00485078" w:rsidRDefault="00B8040D" w:rsidP="00B804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Pr="00485078" w:rsidRDefault="00B8040D" w:rsidP="00B804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Pr="00485078" w:rsidRDefault="00B8040D" w:rsidP="00B804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Pr="00485078" w:rsidRDefault="00B8040D" w:rsidP="00B804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Pr="00485078" w:rsidRDefault="00B8040D" w:rsidP="00B8040D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8040D" w:rsidRPr="00485078" w:rsidRDefault="00B8040D" w:rsidP="00B804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Pr="00485078" w:rsidRDefault="00B8040D" w:rsidP="00B804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8040D" w:rsidRPr="00485078" w:rsidRDefault="00B8040D" w:rsidP="00B804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Pr="00485078" w:rsidRDefault="00B8040D" w:rsidP="00B8040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040D" w:rsidRPr="00485078" w:rsidRDefault="00B8040D" w:rsidP="00B804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8040D" w:rsidRPr="00485078" w:rsidRDefault="00B8040D" w:rsidP="00B8040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15DEE" w:rsidRDefault="00B8040D" w:rsidP="005A2598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A15DE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2D0" w:rsidRDefault="001662D0">
      <w:pPr>
        <w:spacing w:after="0" w:line="240" w:lineRule="auto"/>
      </w:pPr>
      <w:r>
        <w:separator/>
      </w:r>
    </w:p>
  </w:endnote>
  <w:endnote w:type="continuationSeparator" w:id="0">
    <w:p w:rsidR="001662D0" w:rsidRDefault="00166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5A25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644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1662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2D0" w:rsidRDefault="001662D0">
      <w:pPr>
        <w:spacing w:after="0" w:line="240" w:lineRule="auto"/>
      </w:pPr>
      <w:r>
        <w:separator/>
      </w:r>
    </w:p>
  </w:footnote>
  <w:footnote w:type="continuationSeparator" w:id="0">
    <w:p w:rsidR="001662D0" w:rsidRDefault="001662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40D"/>
    <w:rsid w:val="001662D0"/>
    <w:rsid w:val="005A2598"/>
    <w:rsid w:val="00A15DEE"/>
    <w:rsid w:val="00B8040D"/>
    <w:rsid w:val="00BE4673"/>
    <w:rsid w:val="00C9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0883C"/>
  <w15:chartTrackingRefBased/>
  <w15:docId w15:val="{15F1D346-F0D8-4151-9CD4-1DD637B1B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80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629</Words>
  <Characters>3591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2026-03-18T14:52:00Z</dcterms:created>
  <dcterms:modified xsi:type="dcterms:W3CDTF">2026-03-18T14:52:00Z</dcterms:modified>
</cp:coreProperties>
</file>